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ㄜ2008爛笢弊芘荌儂庈部旃噶爛僅惆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ㄜ2008爛笢弊芘荌儂庈部旃噶爛僅惆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ㄜ2008爛笢弊芘荌儂庈部旃噶爛僅惆豢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ㄜ2008爛笢弊芘荌儂庈部旃噶爛僅惆豢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