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铁路客车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铁路客车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铁路客车市场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铁路客车市场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