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玻璃制品行业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玻璃制品行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玻璃制品行业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2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2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玻璃制品行业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2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