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2024-2030年中国稀有高熔点金属矿行业市场发展现状及投资前景咨询报告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2024-2030年中国稀有高熔点金属矿行业市场发展现状及投资前景咨询报告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2024-2030年中国稀有高熔点金属矿行业市场发展现状及投资前景咨询报告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2024-2030年中国稀有高熔点金属矿行业市场发展现状及投资前景咨询报告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