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TD网络终端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TD网络终端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D网络终端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D网络终端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