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中国汽车柴油发动机配套市场市场分析及发展趋势研究报告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中国汽车柴油发动机配套市场市场分析及发展趋势研究报告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中国汽车柴油发动机配套市场市场分析及发展趋势研究报告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中国汽车柴油发动机配套市场市场分析及发展趋势研究报告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