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2024-2030年中国城市燃气生产和供应行业市场发展现状调研及投资趋势前景报告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2024-2030年中国城市燃气生产和供应行业市场发展现状调研及投资趋势前景报告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2024-2030年中国城市燃气生产和供应行业市场发展现状调研及投资趋势前景报告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https://www.icandata.com/view/374867.html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https://www.icandata.com/view/374867.html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2024-2030年中国城市燃气生产和供应行业市场发展现状调研及投资趋势前景报告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374867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