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2024-2030年中国1E级K3类系列电缆行业市场发展现状及投资前景咨询报告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2024-2030年中国1E级K3类系列电缆行业市场发展现状及投资前景咨询报告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2024-2030年中国1E级K3类系列电缆行业市场发展现状及投资前景咨询报告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2024-2030年中国1E级K3类系列电缆行业市场发展现状及投资前景咨询报告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