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2024-2030年中国餐饮加盟特色火锅行业市场发展现状及投资前景咨询报告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2024-2030年中国餐饮加盟特色火锅行业市场发展现状及投资前景咨询报告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2024-2030年中国餐饮加盟特色火锅行业市场发展现状及投资前景咨询报告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2024-2030年中国餐饮加盟特色火锅行业市场发展现状及投资前景咨询报告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