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航空航天复合材料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航空航天复合材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航空航天复合材料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0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0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航空航天复合材料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0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