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ECM电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ECM电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ECM电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ECM电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