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ECM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ECM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CM电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CM电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