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2008年中国汽车电子行业研究分析与发展预测报告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2008年中国汽车电子行业研究分析与发展预测报告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2008年中国汽车电子行业研究分析与发展预测报告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2008年中国汽车电子行业研究分析与发展预测报告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