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2024-2030年中国HFC接入网同轴电缆行业市场发展现状及投资前景咨询报告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2024-2030年中国HFC接入网同轴电缆行业市场发展现状及投资前景咨询报告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2024-2030年中国HFC接入网同轴电缆行业市场发展现状及投资前景咨询报告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2024-2030年中国HFC接入网同轴电缆行业市场发展现状及投资前景咨询报告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