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2024-2030年中国钢铁行业碳中和行业市场发展现状调研及投资趋势前景报告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2024-2030年中国钢铁行业碳中和行业市场发展现状调研及投资趋势前景报告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2024-2030年中国钢铁行业碳中和行业市场发展现状调研及投资趋势前景报告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2024-2030年中国钢铁行业碳中和行业市场发展现状调研及投资趋势前景报告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