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2024-2030年中国锂电池硅碳负极材料行业市场发展现状调研及投资趋势前景报告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2024-2030年中国锂电池硅碳负极材料行业市场发展现状调研及投资趋势前景报告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2024-2030年中国锂电池硅碳负极材料行业市场发展现状调研及投资趋势前景报告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https://www.icandata.com/view/375545.html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https://www.icandata.com/view/375545.html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2024-2030年中国锂电池硅碳负极材料行业市场发展现状调研及投资趋势前景报告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375545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