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2024-2030年中国专业连锁店行业市场发展现状及投资前景咨询报告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2024-2030年中国专业连锁店行业市场发展现状及投资前景咨询报告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2024-2030年中国专业连锁店行业市场发展现状及投资前景咨询报告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2024-2030年中国专业连锁店行业市场发展现状及投资前景咨询报告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