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2008-2010年中国直升机产业深度调研及预测报告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2008-2010年中国直升机产业深度调研及预测报告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2008-2010年中国直升机产业深度调研及预测报告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2008-2010年中国直升机产业深度调研及预测报告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