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2024-2030年中国石油液化气罐车行业市场发展现状及投资前景咨询报告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2024-2030年中国石油液化气罐车行业市场发展现状及投资前景咨询报告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2024-2030年中国石油液化气罐车行业市场发展现状及投资前景咨询报告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2024-2030年中国石油液化气罐车行业市场发展现状及投资前景咨询报告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