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2024-2030年中国移动智能终端信息安全行业市场发展现状及投资前景咨询报告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2024-2030年中国移动智能终端信息安全行业市场发展现状及投资前景咨询报告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2024-2030年中国移动智能终端信息安全行业市场发展现状及投资前景咨询报告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https://www.icandata.com/view/376373.html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https://www.icandata.com/view/376373.html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2024-2030年中国移动智能终端信息安全行业市场发展现状及投资前景咨询报告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376373</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