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2006-2007年世界计算机产业发展研究年度报告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2006-2007年世界计算机产业发展研究年度报告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2006-2007年世界计算机产业发展研究年度报告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https://www.icandata.com/view/37654.html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2006-2007年世界计算机产业发展研究年度报告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37654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