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2024-2030年中国单缸气液切边机行业市场发展现状及投资前景咨询报告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2024-2030年中国单缸气液切边机行业市场发展现状及投资前景咨询报告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2024-2030年中国单缸气液切边机行业市场发展现状及投资前景咨询报告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2024-2030年中国单缸气液切边机行业市场发展现状及投资前景咨询报告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