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中国电梯企业营销战略市场分析及发展趋势研究报告（2008）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中国电梯企业营销战略市场分析及发展趋势研究报告（2008）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中国电梯企业营销战略市场分析及发展趋势研究报告（2008）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中国电梯企业营销战略市场分析及发展趋势研究报告（2008）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