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现代控制系统和检测设备“十一五”发展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现代控制系统和检测设备“十一五”发展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现代控制系统和检测设备“十一五”发展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现代控制系统和检测设备“十一五”发展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