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2024-2030年中国农民初等学校行业市场发展现状及投资前景咨询报告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2024-2030年中国农民初等学校行业市场发展现状及投资前景咨询报告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2024-2030年中国农民初等学校行业市场发展现状及投资前景咨询报告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2024-2030年中国农民初等学校行业市场发展现状及投资前景咨询报告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