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2024-2030年中国多孔扩散消声器行业市场发展现状及投资前景咨询报告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2024-2030年中国多孔扩散消声器行业市场发展现状及投资前景咨询报告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2024-2030年中国多孔扩散消声器行业市场发展现状及投资前景咨询报告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2024-2030年中国多孔扩散消声器行业市场发展现状及投资前景咨询报告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