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2024-2030年中国果树果苗行业市场运营状况分析及投资规划建议咨询报告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2024-2030年中国果树果苗行业市场运营状况分析及投资规划建议咨询报告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2024-2030年中国果树果苗行业市场运营状况分析及投资规划建议咨询报告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2024-2030年中国果树果苗行业市场运营状况分析及投资规划建议咨询报告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