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2024-2030年中国锻造模拟软件行业市场发展现状及投资前景咨询报告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2024-2030年中国锻造模拟软件行业市场发展现状及投资前景咨询报告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2024-2030年中国锻造模拟软件行业市场发展现状及投资前景咨询报告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2024-2030年中国锻造模拟软件行业市场发展现状及投资前景咨询报告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