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2024-2030年中国运动场馆灯具行业市场发展现状及投资前景咨询报告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2024-2030年中国运动场馆灯具行业市场发展现状及投资前景咨询报告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2024-2030年中国运动场馆灯具行业市场发展现状及投资前景咨询报告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2024-2030年中国运动场馆灯具行业市场发展现状及投资前景咨询报告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