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2024-2030年中国电热恒温培养箱行业市场发展现状及投资前景咨询报告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2024-2030年中国电热恒温培养箱行业市场发展现状及投资前景咨询报告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2024-2030年中国电热恒温培养箱行业市场发展现状及投资前景咨询报告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2024-2030年中国电热恒温培养箱行业市场发展现状及投资前景咨询报告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