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2024-2030年中国不锈钢双层推车行业市场发展现状及投资前景咨询报告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2024-2030年中国不锈钢双层推车行业市场发展现状及投资前景咨询报告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2024-2030年中国不锈钢双层推车行业市场发展现状及投资前景咨询报告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2024-2030年中国不锈钢双层推车行业市场发展现状及投资前景咨询报告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