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2024-2030年中国纱卡休闲短裤行业市场发展现状及投资前景咨询报告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2024-2030年中国纱卡休闲短裤行业市场发展现状及投资前景咨询报告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2024-2030年中国纱卡休闲短裤行业市场发展现状及投资前景咨询报告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2024-2030年中国纱卡休闲短裤行业市场发展现状及投资前景咨询报告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