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2024-2030年中国计算机系统排除故障行业市场发展现状及投资前景咨询报告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2024-2030年中国计算机系统排除故障行业市场发展现状及投资前景咨询报告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2024-2030年中国计算机系统排除故障行业市场发展现状及投资前景咨询报告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2024-2030年中国计算机系统排除故障行业市场发展现状及投资前景咨询报告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