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2024-2030年中国CAN总线控制系统行业市场发展现状及投资前景咨询报告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2024-2030年中国CAN总线控制系统行业市场发展现状及投资前景咨询报告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2024-2030年中国CAN总线控制系统行业市场发展现状及投资前景咨询报告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2024-2030年中国CAN总线控制系统行业市场发展现状及投资前景咨询报告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