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2024-2030年中国紧凑型节能灯行业市场发展现状及投资前景咨询报告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2024-2030年中国紧凑型节能灯行业市场发展现状及投资前景咨询报告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2024-2030年中国紧凑型节能灯行业市场发展现状及投资前景咨询报告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2024-2030年中国紧凑型节能灯行业市场发展现状及投资前景咨询报告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