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2025-2031年中国智能网联汽车应用服务行业市场运营态势及投资战略咨询报告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2025-2031年中国智能网联汽车应用服务行业市场运营态势及投资战略咨询报告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2025-2031年中国智能网联汽车应用服务行业市场运营态势及投资战略咨询报告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https://www.icandata.com/view/379103.html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https://www.icandata.com/view/379103.html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2025-2031年中国智能网联汽车应用服务行业市场运营态势及投资战略咨询报告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379103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