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2024-2030年中国ROHS检测仪器行业市场发展现状及投资前景咨询报告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2024-2030年中国ROHS检测仪器行业市场发展现状及投资前景咨询报告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2024-2030年中国ROHS检测仪器行业市场发展现状及投资前景咨询报告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2024-2030年中国ROHS检测仪器行业市场发展现状及投资前景咨询报告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