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2025-2031年中国水工金属结构行业市场运营态势及投资战略咨询报告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2025-2031年中国水工金属结构行业市场运营态势及投资战略咨询报告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2025-2031年中国水工金属结构行业市场运营态势及投资战略咨询报告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2025-2031年中国水工金属结构行业市场运营态势及投资战略咨询报告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