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2024-2030年中国多媒体电教产品行业市场发展现状及投资前景咨询报告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2024-2030年中国多媒体电教产品行业市场发展现状及投资前景咨询报告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2024-2030年中国多媒体电教产品行业市场发展现状及投资前景咨询报告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2024-2030年中国多媒体电教产品行业市场发展现状及投资前景咨询报告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