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2008年中国汽车用板材发展市场分析及发展趋势研究报告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2008年中国汽车用板材发展市场分析及发展趋势研究报告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2008年中国汽车用板材发展市场分析及发展趋势研究报告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2008年中国汽车用板材发展市场分析及发展趋势研究报告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