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2006年中国汽车用钢行业研究投资分析报告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2006年中国汽车用钢行业研究投资分析报告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2006年中国汽车用钢行业研究投资分析报告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https://www.icandata.com/view/38909.html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2006年中国汽车用钢行业研究投资分析报告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38909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