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2007年中国刀具进出口贸易分析报告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2007年中国刀具进出口贸易分析报告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2007年中国刀具进出口贸易分析报告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https://www.icandata.com/view/39075.html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https://www.icandata.com/view/39075.html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2007年中国刀具进出口贸易分析报告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39075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