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2006年中国风机风扇制造产业市场分析及发展趋势研究报告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2006年中国风机风扇制造产业市场分析及发展趋势研究报告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2006年中国风机风扇制造产业市场分析及发展趋势研究报告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2006年中国风机风扇制造产业市场分析及发展趋势研究报告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