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含乳饮料和植物蛋白饮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含乳饮料和植物蛋白饮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含乳饮料和植物蛋白饮料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含乳饮料和植物蛋白饮料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