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2007年中国软饮料市场分析及研究预测报告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2007年中国软饮料市场分析及研究预测报告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2007年中国软饮料市场分析及研究预测报告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2007年中国软饮料市场分析及研究预测报告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