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2005年度—2006年第一季度中国饮料行业分析报告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2005年度—2006年第一季度中国饮料行业分析报告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2005年度—2006年第一季度中国饮料行业分析报告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2005年度—2006年第一季度中国饮料行业分析报告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