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2007中国果汁饮料行业预测报告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2007中国果汁饮料行业预测报告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2007中国果汁饮料行业预测报告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2006年7月5日月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2007中国果汁饮料行业预测报告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