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2006年版中国主要可乐企业市场分析及发展趋势研究报告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2006年版中国主要可乐企业市场分析及发展趋势研究报告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2006年版中国主要可乐企业市场分析及发展趋势研究报告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https://www.icandata.com/view/40736.html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https://www.icandata.com/view/40736.html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2006年版中国主要可乐企业市场分析及发展趋势研究报告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40736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