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20083edu教育网网站/媒介测量报告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20083edu教育网网站/媒介测量报告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20083edu教育网网站/媒介测量报告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20083edu教育网网站/媒介测量报告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