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2008中国互动出版网网站/媒介测量报告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2008中国互动出版网网站/媒介测量报告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2008中国互动出版网网站/媒介测量报告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2008中国互动出版网网站/媒介测量报告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